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FF" w:rsidRDefault="00D91AFF" w:rsidP="00D91AFF">
      <w:pPr>
        <w:pStyle w:val="a3"/>
        <w:spacing w:before="0" w:beforeAutospacing="0" w:after="0" w:afterAutospacing="0" w:line="330" w:lineRule="atLeast"/>
        <w:jc w:val="right"/>
        <w:rPr>
          <w:rFonts w:ascii="Arial" w:hAnsi="Arial" w:cs="Arial"/>
          <w:color w:val="232323"/>
        </w:rPr>
      </w:pPr>
      <w:r>
        <w:rPr>
          <w:rStyle w:val="a4"/>
          <w:rFonts w:ascii="Arial" w:hAnsi="Arial" w:cs="Arial"/>
          <w:color w:val="232323"/>
        </w:rPr>
        <w:t>«</w:t>
      </w:r>
      <w:proofErr w:type="spellStart"/>
      <w:r>
        <w:rPr>
          <w:rStyle w:val="a4"/>
          <w:rFonts w:ascii="Arial" w:hAnsi="Arial" w:cs="Arial"/>
          <w:color w:val="232323"/>
        </w:rPr>
        <w:t>Қазаэронавигация</w:t>
      </w:r>
      <w:proofErr w:type="spellEnd"/>
      <w:r>
        <w:rPr>
          <w:rStyle w:val="a4"/>
          <w:rFonts w:ascii="Arial" w:hAnsi="Arial" w:cs="Arial"/>
          <w:color w:val="232323"/>
        </w:rPr>
        <w:t>» РМК-</w:t>
      </w:r>
      <w:proofErr w:type="spellStart"/>
      <w:r>
        <w:rPr>
          <w:rStyle w:val="a4"/>
          <w:rFonts w:ascii="Arial" w:hAnsi="Arial" w:cs="Arial"/>
          <w:color w:val="232323"/>
        </w:rPr>
        <w:t>ның</w:t>
      </w:r>
      <w:proofErr w:type="spellEnd"/>
    </w:p>
    <w:p w:rsidR="00D91AFF" w:rsidRDefault="00D91AFF" w:rsidP="00D91AFF">
      <w:pPr>
        <w:pStyle w:val="a3"/>
        <w:spacing w:before="0" w:beforeAutospacing="0" w:after="0" w:afterAutospacing="0" w:line="330" w:lineRule="atLeast"/>
        <w:jc w:val="right"/>
        <w:rPr>
          <w:rFonts w:ascii="Arial" w:hAnsi="Arial" w:cs="Arial"/>
          <w:color w:val="232323"/>
        </w:rPr>
      </w:pPr>
      <w:proofErr w:type="spellStart"/>
      <w:r>
        <w:rPr>
          <w:rStyle w:val="a4"/>
          <w:rFonts w:ascii="Arial" w:hAnsi="Arial" w:cs="Arial"/>
          <w:color w:val="232323"/>
        </w:rPr>
        <w:t>сыбайлас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bookmarkStart w:id="0" w:name="_GoBack"/>
      <w:proofErr w:type="spellStart"/>
      <w:r>
        <w:rPr>
          <w:rStyle w:val="a4"/>
          <w:rFonts w:ascii="Arial" w:hAnsi="Arial" w:cs="Arial"/>
          <w:color w:val="232323"/>
        </w:rPr>
        <w:t>жемқорлыққа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қарсы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саясаты</w:t>
      </w:r>
      <w:proofErr w:type="spellEnd"/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 </w:t>
      </w:r>
    </w:p>
    <w:bookmarkEnd w:id="0"/>
    <w:p w:rsidR="00D91AFF" w:rsidRDefault="00D91AFF" w:rsidP="00D91AFF">
      <w:pPr>
        <w:pStyle w:val="a3"/>
        <w:spacing w:before="0" w:beforeAutospacing="0" w:after="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Style w:val="a4"/>
          <w:rFonts w:ascii="Arial" w:hAnsi="Arial" w:cs="Arial"/>
          <w:color w:val="232323"/>
        </w:rPr>
        <w:t xml:space="preserve">1. </w:t>
      </w:r>
      <w:proofErr w:type="spellStart"/>
      <w:r>
        <w:rPr>
          <w:rStyle w:val="a4"/>
          <w:rFonts w:ascii="Arial" w:hAnsi="Arial" w:cs="Arial"/>
          <w:color w:val="232323"/>
        </w:rPr>
        <w:t>Жалпы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ережелер</w:t>
      </w:r>
      <w:proofErr w:type="spellEnd"/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1. «</w:t>
      </w:r>
      <w:proofErr w:type="spellStart"/>
      <w:r>
        <w:rPr>
          <w:rFonts w:ascii="Arial" w:hAnsi="Arial" w:cs="Arial"/>
          <w:color w:val="232323"/>
        </w:rPr>
        <w:t>Қазаэронавигация</w:t>
      </w:r>
      <w:proofErr w:type="spellEnd"/>
      <w:r>
        <w:rPr>
          <w:rFonts w:ascii="Arial" w:hAnsi="Arial" w:cs="Arial"/>
          <w:color w:val="232323"/>
        </w:rPr>
        <w:t>» РМК-</w:t>
      </w:r>
      <w:proofErr w:type="spellStart"/>
      <w:r>
        <w:rPr>
          <w:rFonts w:ascii="Arial" w:hAnsi="Arial" w:cs="Arial"/>
          <w:color w:val="232323"/>
        </w:rPr>
        <w:t>ның</w:t>
      </w:r>
      <w:proofErr w:type="spellEnd"/>
      <w:r>
        <w:rPr>
          <w:rFonts w:ascii="Arial" w:hAnsi="Arial" w:cs="Arial"/>
          <w:color w:val="232323"/>
        </w:rPr>
        <w:t xml:space="preserve"> (</w:t>
      </w:r>
      <w:proofErr w:type="spellStart"/>
      <w:r>
        <w:rPr>
          <w:rFonts w:ascii="Arial" w:hAnsi="Arial" w:cs="Arial"/>
          <w:color w:val="232323"/>
        </w:rPr>
        <w:t>бұдан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әрі</w:t>
      </w:r>
      <w:proofErr w:type="spellEnd"/>
      <w:r>
        <w:rPr>
          <w:rFonts w:ascii="Arial" w:hAnsi="Arial" w:cs="Arial"/>
          <w:color w:val="232323"/>
        </w:rPr>
        <w:t xml:space="preserve"> –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)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іс-қимыл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саласындағы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саясаты</w:t>
      </w:r>
      <w:proofErr w:type="spellEnd"/>
      <w:r>
        <w:rPr>
          <w:rFonts w:ascii="Arial" w:hAnsi="Arial" w:cs="Arial"/>
          <w:color w:val="232323"/>
        </w:rPr>
        <w:t xml:space="preserve"> (</w:t>
      </w:r>
      <w:proofErr w:type="spellStart"/>
      <w:r>
        <w:rPr>
          <w:rFonts w:ascii="Arial" w:hAnsi="Arial" w:cs="Arial"/>
          <w:color w:val="232323"/>
        </w:rPr>
        <w:t>бұдан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әрі</w:t>
      </w:r>
      <w:proofErr w:type="spellEnd"/>
      <w:r>
        <w:rPr>
          <w:rFonts w:ascii="Arial" w:hAnsi="Arial" w:cs="Arial"/>
          <w:color w:val="232323"/>
        </w:rPr>
        <w:t xml:space="preserve"> –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саясат</w:t>
      </w:r>
      <w:proofErr w:type="spellEnd"/>
      <w:r>
        <w:rPr>
          <w:rFonts w:ascii="Arial" w:hAnsi="Arial" w:cs="Arial"/>
          <w:color w:val="232323"/>
        </w:rPr>
        <w:t xml:space="preserve">) </w:t>
      </w:r>
      <w:proofErr w:type="spellStart"/>
      <w:r>
        <w:rPr>
          <w:rFonts w:ascii="Arial" w:hAnsi="Arial" w:cs="Arial"/>
          <w:color w:val="232323"/>
        </w:rPr>
        <w:t>Кәсіпорындағы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іс-қимылдың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негізгі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принциптерін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сондай-ақ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жемқорлықтың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алдын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онымен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күресу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құқық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бұзушылықтардың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салдарын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барынша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азайту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(</w:t>
      </w:r>
      <w:proofErr w:type="spellStart"/>
      <w:r>
        <w:rPr>
          <w:rFonts w:ascii="Arial" w:hAnsi="Arial" w:cs="Arial"/>
          <w:color w:val="232323"/>
        </w:rPr>
        <w:t>немесе</w:t>
      </w:r>
      <w:proofErr w:type="spellEnd"/>
      <w:r>
        <w:rPr>
          <w:rFonts w:ascii="Arial" w:hAnsi="Arial" w:cs="Arial"/>
          <w:color w:val="232323"/>
        </w:rPr>
        <w:t xml:space="preserve">) </w:t>
      </w:r>
      <w:proofErr w:type="spellStart"/>
      <w:r>
        <w:rPr>
          <w:rFonts w:ascii="Arial" w:hAnsi="Arial" w:cs="Arial"/>
          <w:color w:val="232323"/>
        </w:rPr>
        <w:t>жоюдың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басқарушылық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ұйымдастырушылық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негіздерін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белгілейді</w:t>
      </w:r>
      <w:proofErr w:type="spellEnd"/>
      <w:r>
        <w:rPr>
          <w:rFonts w:ascii="Arial" w:hAnsi="Arial" w:cs="Arial"/>
          <w:color w:val="232323"/>
        </w:rPr>
        <w:t xml:space="preserve">.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іс-қимыл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саясатының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аталған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ережелері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мүмкін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болатын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фактілерінің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алдын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алуға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Кәсіпорында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жемқорлықты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қатаң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қабылдамауды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қалыптастыруға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бағытталған</w:t>
      </w:r>
      <w:proofErr w:type="spellEnd"/>
      <w:r>
        <w:rPr>
          <w:rFonts w:ascii="Arial" w:hAnsi="Arial" w:cs="Arial"/>
          <w:color w:val="232323"/>
        </w:rPr>
        <w:t>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2.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саясат</w:t>
      </w:r>
      <w:proofErr w:type="spellEnd"/>
      <w:r>
        <w:rPr>
          <w:rFonts w:ascii="Arial" w:hAnsi="Arial" w:cs="Arial"/>
          <w:color w:val="232323"/>
        </w:rPr>
        <w:t xml:space="preserve"> –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тиімді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іс-қимыл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жүйесін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құруға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бағытталған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</w:t>
      </w:r>
      <w:proofErr w:type="spellEnd"/>
      <w:r>
        <w:rPr>
          <w:rFonts w:ascii="Arial" w:hAnsi="Arial" w:cs="Arial"/>
          <w:color w:val="232323"/>
        </w:rPr>
        <w:t>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3.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іс-қимыл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мыналар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бойынша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лауазымдық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тұлғаларының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құзыреті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аясындағы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қызметі</w:t>
      </w:r>
      <w:proofErr w:type="spellEnd"/>
      <w:r>
        <w:rPr>
          <w:rFonts w:ascii="Arial" w:hAnsi="Arial" w:cs="Arial"/>
          <w:color w:val="232323"/>
        </w:rPr>
        <w:t>: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1)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жемқорлықтың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алдын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алу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соның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ішінде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себептерін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анықтау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кейіннен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жою</w:t>
      </w:r>
      <w:proofErr w:type="spellEnd"/>
      <w:r>
        <w:rPr>
          <w:rFonts w:ascii="Arial" w:hAnsi="Arial" w:cs="Arial"/>
          <w:color w:val="232323"/>
        </w:rPr>
        <w:t xml:space="preserve"> (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жемқорлықтың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алдын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алу</w:t>
      </w:r>
      <w:proofErr w:type="spellEnd"/>
      <w:r>
        <w:rPr>
          <w:rFonts w:ascii="Arial" w:hAnsi="Arial" w:cs="Arial"/>
          <w:color w:val="232323"/>
        </w:rPr>
        <w:t>);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2)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құқық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бұзушылықтарын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анықтау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алдын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алу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бұлтартпау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ашу</w:t>
      </w:r>
      <w:proofErr w:type="spellEnd"/>
      <w:r>
        <w:rPr>
          <w:rFonts w:ascii="Arial" w:hAnsi="Arial" w:cs="Arial"/>
          <w:color w:val="232323"/>
        </w:rPr>
        <w:t xml:space="preserve"> (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жемқорлықпен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күрес</w:t>
      </w:r>
      <w:proofErr w:type="spellEnd"/>
      <w:r>
        <w:rPr>
          <w:rFonts w:ascii="Arial" w:hAnsi="Arial" w:cs="Arial"/>
          <w:color w:val="232323"/>
        </w:rPr>
        <w:t>).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4.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саясаттың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ережелері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барлық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қызметкерлеріне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қатысты</w:t>
      </w:r>
      <w:proofErr w:type="spellEnd"/>
      <w:r>
        <w:rPr>
          <w:rFonts w:ascii="Arial" w:hAnsi="Arial" w:cs="Arial"/>
          <w:color w:val="232323"/>
        </w:rPr>
        <w:t>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 </w:t>
      </w:r>
    </w:p>
    <w:p w:rsidR="00D91AFF" w:rsidRDefault="00D91AFF" w:rsidP="00D91AFF">
      <w:pPr>
        <w:pStyle w:val="a3"/>
        <w:spacing w:before="0" w:beforeAutospacing="0" w:after="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Style w:val="a4"/>
          <w:rFonts w:ascii="Arial" w:hAnsi="Arial" w:cs="Arial"/>
          <w:color w:val="232323"/>
        </w:rPr>
        <w:t xml:space="preserve">2. </w:t>
      </w:r>
      <w:proofErr w:type="spellStart"/>
      <w:r>
        <w:rPr>
          <w:rStyle w:val="a4"/>
          <w:rFonts w:ascii="Arial" w:hAnsi="Arial" w:cs="Arial"/>
          <w:color w:val="232323"/>
        </w:rPr>
        <w:t>Сыбайлас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жемқорлыққа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қарсы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саясаттың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мақсаты</w:t>
      </w:r>
      <w:proofErr w:type="spellEnd"/>
      <w:r>
        <w:rPr>
          <w:rStyle w:val="a4"/>
          <w:rFonts w:ascii="Arial" w:hAnsi="Arial" w:cs="Arial"/>
          <w:color w:val="232323"/>
        </w:rPr>
        <w:t xml:space="preserve"> мен </w:t>
      </w:r>
      <w:proofErr w:type="spellStart"/>
      <w:r>
        <w:rPr>
          <w:rStyle w:val="a4"/>
          <w:rFonts w:ascii="Arial" w:hAnsi="Arial" w:cs="Arial"/>
          <w:color w:val="232323"/>
        </w:rPr>
        <w:t>міндеттері</w:t>
      </w:r>
      <w:proofErr w:type="spellEnd"/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5. </w:t>
      </w:r>
      <w:proofErr w:type="spellStart"/>
      <w:r>
        <w:rPr>
          <w:rFonts w:ascii="Arial" w:hAnsi="Arial" w:cs="Arial"/>
          <w:color w:val="232323"/>
        </w:rPr>
        <w:t>Лауазымдық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міндеттерді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орындау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кезінде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жемқорлықтан</w:t>
      </w:r>
      <w:proofErr w:type="spellEnd"/>
      <w:r>
        <w:rPr>
          <w:rFonts w:ascii="Arial" w:hAnsi="Arial" w:cs="Arial"/>
          <w:color w:val="232323"/>
        </w:rPr>
        <w:t xml:space="preserve"> бас </w:t>
      </w:r>
      <w:proofErr w:type="spellStart"/>
      <w:r>
        <w:rPr>
          <w:rFonts w:ascii="Arial" w:hAnsi="Arial" w:cs="Arial"/>
          <w:color w:val="232323"/>
        </w:rPr>
        <w:t>тартатын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әділеттік</w:t>
      </w:r>
      <w:proofErr w:type="spellEnd"/>
      <w:r>
        <w:rPr>
          <w:rFonts w:ascii="Arial" w:hAnsi="Arial" w:cs="Arial"/>
          <w:color w:val="232323"/>
        </w:rPr>
        <w:t xml:space="preserve"> пен </w:t>
      </w:r>
      <w:proofErr w:type="spellStart"/>
      <w:r>
        <w:rPr>
          <w:rFonts w:ascii="Arial" w:hAnsi="Arial" w:cs="Arial"/>
          <w:color w:val="232323"/>
        </w:rPr>
        <w:t>тұрақтылық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принциптерін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қамтамасыз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ететін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қызметкерлерінің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құқықтық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мәдениетін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қалыптастыру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саясаттың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негізгі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мақсаты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болып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табылады</w:t>
      </w:r>
      <w:proofErr w:type="spellEnd"/>
      <w:r>
        <w:rPr>
          <w:rFonts w:ascii="Arial" w:hAnsi="Arial" w:cs="Arial"/>
          <w:color w:val="232323"/>
        </w:rPr>
        <w:t>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6.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саясаттың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міндеттері</w:t>
      </w:r>
      <w:proofErr w:type="spellEnd"/>
      <w:r>
        <w:rPr>
          <w:rFonts w:ascii="Arial" w:hAnsi="Arial" w:cs="Arial"/>
          <w:color w:val="232323"/>
        </w:rPr>
        <w:t>: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1)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әкеп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соғатын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себептер</w:t>
      </w:r>
      <w:proofErr w:type="spellEnd"/>
      <w:r>
        <w:rPr>
          <w:rFonts w:ascii="Arial" w:hAnsi="Arial" w:cs="Arial"/>
          <w:color w:val="232323"/>
        </w:rPr>
        <w:t xml:space="preserve"> мен </w:t>
      </w:r>
      <w:proofErr w:type="spellStart"/>
      <w:r>
        <w:rPr>
          <w:rFonts w:ascii="Arial" w:hAnsi="Arial" w:cs="Arial"/>
          <w:color w:val="232323"/>
        </w:rPr>
        <w:t>жағдайларды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жою</w:t>
      </w:r>
      <w:proofErr w:type="spellEnd"/>
      <w:r>
        <w:rPr>
          <w:rFonts w:ascii="Arial" w:hAnsi="Arial" w:cs="Arial"/>
          <w:color w:val="232323"/>
        </w:rPr>
        <w:t>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2)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құқық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бұзушылықтардың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алдын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алу</w:t>
      </w:r>
      <w:proofErr w:type="spellEnd"/>
      <w:r>
        <w:rPr>
          <w:rFonts w:ascii="Arial" w:hAnsi="Arial" w:cs="Arial"/>
          <w:color w:val="232323"/>
        </w:rPr>
        <w:t>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3)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қызметкерлерін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Қазақстан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Республикасының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заңнамалық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актілерін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сондай-ақ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регламенттейтін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ішкі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нормативтік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құжаттарды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қатаң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сақтауға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тәрбиелеу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болып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табылады</w:t>
      </w:r>
      <w:proofErr w:type="spellEnd"/>
      <w:r>
        <w:rPr>
          <w:rFonts w:ascii="Arial" w:hAnsi="Arial" w:cs="Arial"/>
          <w:color w:val="232323"/>
        </w:rPr>
        <w:t>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 </w:t>
      </w:r>
    </w:p>
    <w:p w:rsidR="00D91AFF" w:rsidRDefault="00D91AFF" w:rsidP="00D91AFF">
      <w:pPr>
        <w:pStyle w:val="a3"/>
        <w:spacing w:before="0" w:beforeAutospacing="0" w:after="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Style w:val="a4"/>
          <w:rFonts w:ascii="Arial" w:hAnsi="Arial" w:cs="Arial"/>
          <w:color w:val="232323"/>
        </w:rPr>
        <w:lastRenderedPageBreak/>
        <w:t xml:space="preserve">3. </w:t>
      </w:r>
      <w:proofErr w:type="spellStart"/>
      <w:r>
        <w:rPr>
          <w:rStyle w:val="a4"/>
          <w:rFonts w:ascii="Arial" w:hAnsi="Arial" w:cs="Arial"/>
          <w:color w:val="232323"/>
        </w:rPr>
        <w:t>Сыбайлас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жемқорлықтың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алдын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алу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шаралары</w:t>
      </w:r>
      <w:proofErr w:type="spellEnd"/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7. </w:t>
      </w:r>
      <w:proofErr w:type="spellStart"/>
      <w:r>
        <w:rPr>
          <w:rFonts w:ascii="Arial" w:hAnsi="Arial" w:cs="Arial"/>
          <w:color w:val="232323"/>
        </w:rPr>
        <w:t>Кәсіпорындағы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жемқорлықтың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алдын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мынадай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негізгі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шараларды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қолдану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арқылы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жүзеге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асырылады</w:t>
      </w:r>
      <w:proofErr w:type="spellEnd"/>
      <w:r>
        <w:rPr>
          <w:rFonts w:ascii="Arial" w:hAnsi="Arial" w:cs="Arial"/>
          <w:color w:val="232323"/>
        </w:rPr>
        <w:t>: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1) </w:t>
      </w:r>
      <w:proofErr w:type="spellStart"/>
      <w:r>
        <w:rPr>
          <w:rFonts w:ascii="Arial" w:hAnsi="Arial" w:cs="Arial"/>
          <w:color w:val="232323"/>
        </w:rPr>
        <w:t>төмендегілер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арқылы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қызметкерлерінің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тәртібіне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төзбеу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қылығын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қалыптастыру</w:t>
      </w:r>
      <w:proofErr w:type="spellEnd"/>
      <w:r>
        <w:rPr>
          <w:rFonts w:ascii="Arial" w:hAnsi="Arial" w:cs="Arial"/>
          <w:color w:val="232323"/>
        </w:rPr>
        <w:t>: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- </w:t>
      </w:r>
      <w:proofErr w:type="spellStart"/>
      <w:r>
        <w:rPr>
          <w:rFonts w:ascii="Arial" w:hAnsi="Arial" w:cs="Arial"/>
          <w:color w:val="232323"/>
        </w:rPr>
        <w:t>қызметкерлерге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іс-қимыл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саласында</w:t>
      </w:r>
      <w:proofErr w:type="spellEnd"/>
      <w:r>
        <w:rPr>
          <w:rFonts w:ascii="Arial" w:hAnsi="Arial" w:cs="Arial"/>
          <w:color w:val="232323"/>
        </w:rPr>
        <w:t xml:space="preserve"> ҚР </w:t>
      </w:r>
      <w:proofErr w:type="spellStart"/>
      <w:r>
        <w:rPr>
          <w:rFonts w:ascii="Arial" w:hAnsi="Arial" w:cs="Arial"/>
          <w:color w:val="232323"/>
        </w:rPr>
        <w:t>заңнама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нормалары</w:t>
      </w:r>
      <w:proofErr w:type="spellEnd"/>
      <w:r>
        <w:rPr>
          <w:rFonts w:ascii="Arial" w:hAnsi="Arial" w:cs="Arial"/>
          <w:color w:val="232323"/>
        </w:rPr>
        <w:t xml:space="preserve"> мен </w:t>
      </w:r>
      <w:proofErr w:type="spellStart"/>
      <w:r>
        <w:rPr>
          <w:rFonts w:ascii="Arial" w:hAnsi="Arial" w:cs="Arial"/>
          <w:color w:val="232323"/>
        </w:rPr>
        <w:t>басқа</w:t>
      </w:r>
      <w:proofErr w:type="spellEnd"/>
      <w:r>
        <w:rPr>
          <w:rFonts w:ascii="Arial" w:hAnsi="Arial" w:cs="Arial"/>
          <w:color w:val="232323"/>
        </w:rPr>
        <w:t xml:space="preserve"> да </w:t>
      </w:r>
      <w:proofErr w:type="spellStart"/>
      <w:r>
        <w:rPr>
          <w:rFonts w:ascii="Arial" w:hAnsi="Arial" w:cs="Arial"/>
          <w:color w:val="232323"/>
        </w:rPr>
        <w:t>актілерін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түсіндіру</w:t>
      </w:r>
      <w:proofErr w:type="spellEnd"/>
      <w:r>
        <w:rPr>
          <w:rFonts w:ascii="Arial" w:hAnsi="Arial" w:cs="Arial"/>
          <w:color w:val="232323"/>
        </w:rPr>
        <w:t>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-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қызметкерлеріне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Кәсіпорында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квазимемлекеттік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сектордың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өзге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мемлекеттік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органдары</w:t>
      </w:r>
      <w:proofErr w:type="spellEnd"/>
      <w:r>
        <w:rPr>
          <w:rFonts w:ascii="Arial" w:hAnsi="Arial" w:cs="Arial"/>
          <w:color w:val="232323"/>
        </w:rPr>
        <w:t xml:space="preserve"> мен </w:t>
      </w:r>
      <w:proofErr w:type="spellStart"/>
      <w:r>
        <w:rPr>
          <w:rFonts w:ascii="Arial" w:hAnsi="Arial" w:cs="Arial"/>
          <w:color w:val="232323"/>
        </w:rPr>
        <w:t>ұйымдарында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анықталған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фактілері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туралы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мәлімдеу</w:t>
      </w:r>
      <w:proofErr w:type="spellEnd"/>
      <w:r>
        <w:rPr>
          <w:rFonts w:ascii="Arial" w:hAnsi="Arial" w:cs="Arial"/>
          <w:color w:val="232323"/>
        </w:rPr>
        <w:t>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-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қызметкерлерімен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түсіндіру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әңгімелерін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өткізу</w:t>
      </w:r>
      <w:proofErr w:type="spellEnd"/>
      <w:r>
        <w:rPr>
          <w:rFonts w:ascii="Arial" w:hAnsi="Arial" w:cs="Arial"/>
          <w:color w:val="232323"/>
        </w:rPr>
        <w:t>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2) </w:t>
      </w:r>
      <w:proofErr w:type="spellStart"/>
      <w:r>
        <w:rPr>
          <w:rFonts w:ascii="Arial" w:hAnsi="Arial" w:cs="Arial"/>
          <w:color w:val="232323"/>
        </w:rPr>
        <w:t>Кәсіпорынның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лауазымды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тұлғаларына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қызметкерлеріне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соның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ішінде</w:t>
      </w:r>
      <w:proofErr w:type="spellEnd"/>
      <w:r>
        <w:rPr>
          <w:rFonts w:ascii="Arial" w:hAnsi="Arial" w:cs="Arial"/>
          <w:color w:val="232323"/>
        </w:rPr>
        <w:t xml:space="preserve"> бос </w:t>
      </w:r>
      <w:proofErr w:type="spellStart"/>
      <w:r>
        <w:rPr>
          <w:rFonts w:ascii="Arial" w:hAnsi="Arial" w:cs="Arial"/>
          <w:color w:val="232323"/>
        </w:rPr>
        <w:t>лауазымға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отыратын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үміткерлерге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қойылатын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біліктілік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талаптарын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қою</w:t>
      </w:r>
      <w:proofErr w:type="spellEnd"/>
      <w:r>
        <w:rPr>
          <w:rFonts w:ascii="Arial" w:hAnsi="Arial" w:cs="Arial"/>
          <w:color w:val="232323"/>
        </w:rPr>
        <w:t>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3) </w:t>
      </w:r>
      <w:proofErr w:type="spellStart"/>
      <w:r>
        <w:rPr>
          <w:rFonts w:ascii="Arial" w:hAnsi="Arial" w:cs="Arial"/>
          <w:color w:val="232323"/>
        </w:rPr>
        <w:t>қағиданы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кадрлық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жұмыс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тәжірибесіне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енгізу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соған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сәйкес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лауазымды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тұлғаның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өзінің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қызметтік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міндеттерін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ұзақ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мінсіз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тиімді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орындауы</w:t>
      </w:r>
      <w:proofErr w:type="spellEnd"/>
      <w:r>
        <w:rPr>
          <w:rFonts w:ascii="Arial" w:hAnsi="Arial" w:cs="Arial"/>
          <w:color w:val="232323"/>
        </w:rPr>
        <w:t xml:space="preserve"> оны </w:t>
      </w:r>
      <w:proofErr w:type="spellStart"/>
      <w:r>
        <w:rPr>
          <w:rFonts w:ascii="Arial" w:hAnsi="Arial" w:cs="Arial"/>
          <w:color w:val="232323"/>
        </w:rPr>
        <w:t>жоғары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тұрған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лауазымға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тағайындаған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кезде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немесе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оған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сыйақы</w:t>
      </w:r>
      <w:proofErr w:type="spellEnd"/>
      <w:r>
        <w:rPr>
          <w:rFonts w:ascii="Arial" w:hAnsi="Arial" w:cs="Arial"/>
          <w:color w:val="232323"/>
        </w:rPr>
        <w:t xml:space="preserve"> беру </w:t>
      </w:r>
      <w:proofErr w:type="spellStart"/>
      <w:r>
        <w:rPr>
          <w:rFonts w:ascii="Arial" w:hAnsi="Arial" w:cs="Arial"/>
          <w:color w:val="232323"/>
        </w:rPr>
        <w:t>кезінде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міндетті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тәртіпте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ескерілуге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тиіс</w:t>
      </w:r>
      <w:proofErr w:type="spellEnd"/>
      <w:r>
        <w:rPr>
          <w:rFonts w:ascii="Arial" w:hAnsi="Arial" w:cs="Arial"/>
          <w:color w:val="232323"/>
        </w:rPr>
        <w:t>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4)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қызметкерлерін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сондай-ақ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үшінші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тұлғаларды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алаяқтық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асыра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пайдалану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басқа</w:t>
      </w:r>
      <w:proofErr w:type="spellEnd"/>
      <w:r>
        <w:rPr>
          <w:rFonts w:ascii="Arial" w:hAnsi="Arial" w:cs="Arial"/>
          <w:color w:val="232323"/>
        </w:rPr>
        <w:t xml:space="preserve"> да </w:t>
      </w:r>
      <w:proofErr w:type="spellStart"/>
      <w:r>
        <w:rPr>
          <w:rFonts w:ascii="Arial" w:hAnsi="Arial" w:cs="Arial"/>
          <w:color w:val="232323"/>
        </w:rPr>
        <w:t>заңға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қайшы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әрекеттерді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жасауға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қатысты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белгілі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фактілер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немесе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күдіктер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туралы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Қазақстан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Республикасының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заңнамасына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қайшы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келмейтін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кез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келген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әдістермен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хабарлау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құқығымен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қамтамасыз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ету</w:t>
      </w:r>
      <w:proofErr w:type="spellEnd"/>
      <w:r>
        <w:rPr>
          <w:rFonts w:ascii="Arial" w:hAnsi="Arial" w:cs="Arial"/>
          <w:color w:val="232323"/>
        </w:rPr>
        <w:t>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 </w:t>
      </w:r>
    </w:p>
    <w:p w:rsidR="00D91AFF" w:rsidRDefault="00D91AFF" w:rsidP="00D91AFF">
      <w:pPr>
        <w:pStyle w:val="a3"/>
        <w:spacing w:before="0" w:beforeAutospacing="0" w:after="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Style w:val="a4"/>
          <w:rFonts w:ascii="Arial" w:hAnsi="Arial" w:cs="Arial"/>
          <w:color w:val="232323"/>
        </w:rPr>
        <w:t xml:space="preserve">4. </w:t>
      </w:r>
      <w:proofErr w:type="spellStart"/>
      <w:r>
        <w:rPr>
          <w:rStyle w:val="a4"/>
          <w:rFonts w:ascii="Arial" w:hAnsi="Arial" w:cs="Arial"/>
          <w:color w:val="232323"/>
        </w:rPr>
        <w:t>Сыбайлас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жемқорлыққа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қарсы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іс-қимылдың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негізгі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бағыттары</w:t>
      </w:r>
      <w:proofErr w:type="spellEnd"/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8.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іс-қимыл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бойынша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қызметінің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негізгі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бағыттары</w:t>
      </w:r>
      <w:proofErr w:type="spellEnd"/>
      <w:r>
        <w:rPr>
          <w:rFonts w:ascii="Arial" w:hAnsi="Arial" w:cs="Arial"/>
          <w:color w:val="232323"/>
        </w:rPr>
        <w:t>: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-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іс-қимыл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саласында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біріңғай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саясатын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жүргізу</w:t>
      </w:r>
      <w:proofErr w:type="spellEnd"/>
      <w:r>
        <w:rPr>
          <w:rFonts w:ascii="Arial" w:hAnsi="Arial" w:cs="Arial"/>
          <w:color w:val="232323"/>
        </w:rPr>
        <w:t>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- </w:t>
      </w:r>
      <w:proofErr w:type="spellStart"/>
      <w:r>
        <w:rPr>
          <w:rFonts w:ascii="Arial" w:hAnsi="Arial" w:cs="Arial"/>
          <w:color w:val="232323"/>
        </w:rPr>
        <w:t>мемлекеттік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органдармен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сыртқы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ұйымдармен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сондай-ақ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азаматтармен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азаматтық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қоғамның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институттарымен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іс-қимыл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мәселелері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бойынша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өзара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іс-қимыл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жасау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механизмін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құру</w:t>
      </w:r>
      <w:proofErr w:type="spellEnd"/>
      <w:r>
        <w:rPr>
          <w:rFonts w:ascii="Arial" w:hAnsi="Arial" w:cs="Arial"/>
          <w:color w:val="232323"/>
        </w:rPr>
        <w:t>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-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қызметкерлерін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қарсы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іс-қимылға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барынша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қатысуға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тартуға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олардың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ойын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тәртіпке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деген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жағымсыз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көзқарасты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қалыптастыруға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бағытталған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әкімшілік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өзге</w:t>
      </w:r>
      <w:proofErr w:type="spellEnd"/>
      <w:r>
        <w:rPr>
          <w:rFonts w:ascii="Arial" w:hAnsi="Arial" w:cs="Arial"/>
          <w:color w:val="232323"/>
        </w:rPr>
        <w:t xml:space="preserve"> де </w:t>
      </w:r>
      <w:proofErr w:type="spellStart"/>
      <w:r>
        <w:rPr>
          <w:rFonts w:ascii="Arial" w:hAnsi="Arial" w:cs="Arial"/>
          <w:color w:val="232323"/>
        </w:rPr>
        <w:t>шараларды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қабылдау</w:t>
      </w:r>
      <w:proofErr w:type="spellEnd"/>
      <w:r>
        <w:rPr>
          <w:rFonts w:ascii="Arial" w:hAnsi="Arial" w:cs="Arial"/>
          <w:color w:val="232323"/>
        </w:rPr>
        <w:t>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- </w:t>
      </w:r>
      <w:proofErr w:type="spellStart"/>
      <w:r>
        <w:rPr>
          <w:rFonts w:ascii="Arial" w:hAnsi="Arial" w:cs="Arial"/>
          <w:color w:val="232323"/>
        </w:rPr>
        <w:t>қызмет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көрсеткен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кезде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адал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ашық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әділ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бәсеке</w:t>
      </w:r>
      <w:proofErr w:type="spellEnd"/>
      <w:r>
        <w:rPr>
          <w:rFonts w:ascii="Arial" w:hAnsi="Arial" w:cs="Arial"/>
          <w:color w:val="232323"/>
        </w:rPr>
        <w:t xml:space="preserve"> мен </w:t>
      </w:r>
      <w:proofErr w:type="spellStart"/>
      <w:r>
        <w:rPr>
          <w:rFonts w:ascii="Arial" w:hAnsi="Arial" w:cs="Arial"/>
          <w:color w:val="232323"/>
        </w:rPr>
        <w:t>әділдікті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қамтамасыз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ету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болып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табылады</w:t>
      </w:r>
      <w:proofErr w:type="spellEnd"/>
      <w:r>
        <w:rPr>
          <w:rFonts w:ascii="Arial" w:hAnsi="Arial" w:cs="Arial"/>
          <w:color w:val="232323"/>
        </w:rPr>
        <w:t>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lastRenderedPageBreak/>
        <w:t xml:space="preserve">9.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құқық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бұзушылықтар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жасауға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>/</w:t>
      </w:r>
      <w:proofErr w:type="spellStart"/>
      <w:r>
        <w:rPr>
          <w:rFonts w:ascii="Arial" w:hAnsi="Arial" w:cs="Arial"/>
          <w:color w:val="232323"/>
        </w:rPr>
        <w:t>немесе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құқық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бұзушылығын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жасауға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итермелеуге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қатысты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белгілі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фактілер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немесе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күдіктер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туралы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ақпаратты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білетін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өзге</w:t>
      </w:r>
      <w:proofErr w:type="spellEnd"/>
      <w:r>
        <w:rPr>
          <w:rFonts w:ascii="Arial" w:hAnsi="Arial" w:cs="Arial"/>
          <w:color w:val="232323"/>
        </w:rPr>
        <w:t xml:space="preserve"> де </w:t>
      </w:r>
      <w:proofErr w:type="spellStart"/>
      <w:r>
        <w:rPr>
          <w:rFonts w:ascii="Arial" w:hAnsi="Arial" w:cs="Arial"/>
          <w:color w:val="232323"/>
        </w:rPr>
        <w:t>қызметкерлері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сондай-ақ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үшінші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тұлғаларды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тарту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фактілері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туындаған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жағдайда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қызметкерлері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басшылығына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дереу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хабарлауға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міндетті</w:t>
      </w:r>
      <w:proofErr w:type="spellEnd"/>
      <w:r>
        <w:rPr>
          <w:rFonts w:ascii="Arial" w:hAnsi="Arial" w:cs="Arial"/>
          <w:color w:val="232323"/>
        </w:rPr>
        <w:t>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10. </w:t>
      </w:r>
      <w:proofErr w:type="spellStart"/>
      <w:r>
        <w:rPr>
          <w:rFonts w:ascii="Arial" w:hAnsi="Arial" w:cs="Arial"/>
          <w:color w:val="232323"/>
        </w:rPr>
        <w:t>Бұндай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әрекеттердің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жасалуы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туралы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өтініш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қажет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болған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жағдайда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жауапкершілікке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тарта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отырып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уәкілетті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мемлекеттік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органдарды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хабарландыра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отырып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тексеріледі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өзінің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логикалық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соңына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жеткізіледі</w:t>
      </w:r>
      <w:proofErr w:type="spellEnd"/>
      <w:r>
        <w:rPr>
          <w:rFonts w:ascii="Arial" w:hAnsi="Arial" w:cs="Arial"/>
          <w:color w:val="232323"/>
        </w:rPr>
        <w:t>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 </w:t>
      </w:r>
    </w:p>
    <w:p w:rsidR="00D91AFF" w:rsidRDefault="00D91AFF" w:rsidP="00D91AFF">
      <w:pPr>
        <w:pStyle w:val="a3"/>
        <w:spacing w:before="0" w:beforeAutospacing="0" w:after="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Style w:val="a4"/>
          <w:rFonts w:ascii="Arial" w:hAnsi="Arial" w:cs="Arial"/>
          <w:color w:val="232323"/>
        </w:rPr>
        <w:t xml:space="preserve">5. </w:t>
      </w:r>
      <w:proofErr w:type="spellStart"/>
      <w:r>
        <w:rPr>
          <w:rStyle w:val="a4"/>
          <w:rFonts w:ascii="Arial" w:hAnsi="Arial" w:cs="Arial"/>
          <w:color w:val="232323"/>
        </w:rPr>
        <w:t>Мүдделер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қақтығысын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болдырмау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және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реттеу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тәртібі</w:t>
      </w:r>
      <w:proofErr w:type="spellEnd"/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11.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қызметкерлері</w:t>
      </w:r>
      <w:proofErr w:type="spellEnd"/>
      <w:r>
        <w:rPr>
          <w:rFonts w:ascii="Arial" w:hAnsi="Arial" w:cs="Arial"/>
          <w:color w:val="232323"/>
        </w:rPr>
        <w:t>: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1) </w:t>
      </w:r>
      <w:proofErr w:type="spellStart"/>
      <w:r>
        <w:rPr>
          <w:rFonts w:ascii="Arial" w:hAnsi="Arial" w:cs="Arial"/>
          <w:color w:val="232323"/>
        </w:rPr>
        <w:t>мүдделер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қақтығысы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туындауының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кез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келген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мүмкіндігін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болдырмау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жөніндегі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шараларды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қабылдауға</w:t>
      </w:r>
      <w:proofErr w:type="spellEnd"/>
      <w:r>
        <w:rPr>
          <w:rFonts w:ascii="Arial" w:hAnsi="Arial" w:cs="Arial"/>
          <w:color w:val="232323"/>
        </w:rPr>
        <w:t>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2) </w:t>
      </w:r>
      <w:proofErr w:type="spellStart"/>
      <w:r>
        <w:rPr>
          <w:rFonts w:ascii="Arial" w:hAnsi="Arial" w:cs="Arial"/>
          <w:color w:val="232323"/>
        </w:rPr>
        <w:t>мүдделер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қақтығысының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туындауы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немесе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туындау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мүмкіндігі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туралы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өзі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білген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уақытта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дереу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өзінің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тікелей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басшысына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хабарлауға</w:t>
      </w:r>
      <w:proofErr w:type="spellEnd"/>
      <w:r>
        <w:rPr>
          <w:rFonts w:ascii="Arial" w:hAnsi="Arial" w:cs="Arial"/>
          <w:color w:val="232323"/>
        </w:rPr>
        <w:t>;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3) </w:t>
      </w:r>
      <w:proofErr w:type="spellStart"/>
      <w:r>
        <w:rPr>
          <w:rFonts w:ascii="Arial" w:hAnsi="Arial" w:cs="Arial"/>
          <w:color w:val="232323"/>
        </w:rPr>
        <w:t>мүдделер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қақтығысын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болдырмау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реттеу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жөніндегі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өзге</w:t>
      </w:r>
      <w:proofErr w:type="spellEnd"/>
      <w:r>
        <w:rPr>
          <w:rFonts w:ascii="Arial" w:hAnsi="Arial" w:cs="Arial"/>
          <w:color w:val="232323"/>
        </w:rPr>
        <w:t xml:space="preserve"> де </w:t>
      </w:r>
      <w:proofErr w:type="spellStart"/>
      <w:r>
        <w:rPr>
          <w:rFonts w:ascii="Arial" w:hAnsi="Arial" w:cs="Arial"/>
          <w:color w:val="232323"/>
        </w:rPr>
        <w:t>шараларды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қабылдауға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міндетті</w:t>
      </w:r>
      <w:proofErr w:type="spellEnd"/>
      <w:r>
        <w:rPr>
          <w:rFonts w:ascii="Arial" w:hAnsi="Arial" w:cs="Arial"/>
          <w:color w:val="232323"/>
        </w:rPr>
        <w:t>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12. </w:t>
      </w:r>
      <w:proofErr w:type="spellStart"/>
      <w:r>
        <w:rPr>
          <w:rFonts w:ascii="Arial" w:hAnsi="Arial" w:cs="Arial"/>
          <w:color w:val="232323"/>
        </w:rPr>
        <w:t>Мүдделер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қақтығысын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болдырмау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реттеу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мүдделер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қақтығысы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тарапы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болып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табылатын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қызметкерінің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лауазымдық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немесе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қызметтік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дәрежесінің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өзгеруі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түрінде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тіпті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белгіленген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тәртіпте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қызметтік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міндеттерді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орындаудан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босатылуы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түрінде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болуы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мүмкін</w:t>
      </w:r>
      <w:proofErr w:type="spellEnd"/>
      <w:r>
        <w:rPr>
          <w:rFonts w:ascii="Arial" w:hAnsi="Arial" w:cs="Arial"/>
          <w:color w:val="232323"/>
        </w:rPr>
        <w:t>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 </w:t>
      </w:r>
    </w:p>
    <w:p w:rsidR="00D91AFF" w:rsidRDefault="00D91AFF" w:rsidP="00D91AFF">
      <w:pPr>
        <w:pStyle w:val="a3"/>
        <w:spacing w:before="0" w:beforeAutospacing="0" w:after="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Style w:val="a4"/>
          <w:rFonts w:ascii="Arial" w:hAnsi="Arial" w:cs="Arial"/>
          <w:color w:val="232323"/>
        </w:rPr>
        <w:t xml:space="preserve">6. </w:t>
      </w:r>
      <w:proofErr w:type="spellStart"/>
      <w:r>
        <w:rPr>
          <w:rStyle w:val="a4"/>
          <w:rFonts w:ascii="Arial" w:hAnsi="Arial" w:cs="Arial"/>
          <w:color w:val="232323"/>
        </w:rPr>
        <w:t>Сыбайлас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жемқорлық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құқық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бұзушылығы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үшін</w:t>
      </w:r>
      <w:proofErr w:type="spellEnd"/>
      <w:r>
        <w:rPr>
          <w:rStyle w:val="a4"/>
          <w:rFonts w:ascii="Arial" w:hAnsi="Arial" w:cs="Arial"/>
          <w:color w:val="232323"/>
        </w:rPr>
        <w:t xml:space="preserve"> </w:t>
      </w:r>
      <w:proofErr w:type="spellStart"/>
      <w:r>
        <w:rPr>
          <w:rStyle w:val="a4"/>
          <w:rFonts w:ascii="Arial" w:hAnsi="Arial" w:cs="Arial"/>
          <w:color w:val="232323"/>
        </w:rPr>
        <w:t>жауапкершілік</w:t>
      </w:r>
      <w:proofErr w:type="spellEnd"/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13. </w:t>
      </w:r>
      <w:proofErr w:type="spellStart"/>
      <w:r>
        <w:rPr>
          <w:rFonts w:ascii="Arial" w:hAnsi="Arial" w:cs="Arial"/>
          <w:color w:val="232323"/>
        </w:rPr>
        <w:t>Кәсіпорын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қызметкерлері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сыбайлас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жемқорлық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құқық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бұзушылықтарын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жасағаны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үшін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Қазақстан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Республикасының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заңнамасына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сәйкес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қылмыстық</w:t>
      </w:r>
      <w:proofErr w:type="spellEnd"/>
      <w:r>
        <w:rPr>
          <w:rFonts w:ascii="Arial" w:hAnsi="Arial" w:cs="Arial"/>
          <w:color w:val="232323"/>
        </w:rPr>
        <w:t xml:space="preserve">, </w:t>
      </w:r>
      <w:proofErr w:type="spellStart"/>
      <w:r>
        <w:rPr>
          <w:rFonts w:ascii="Arial" w:hAnsi="Arial" w:cs="Arial"/>
          <w:color w:val="232323"/>
        </w:rPr>
        <w:t>әкімшілік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және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тәртіптік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жауапқа</w:t>
      </w:r>
      <w:proofErr w:type="spellEnd"/>
      <w:r>
        <w:rPr>
          <w:rFonts w:ascii="Arial" w:hAnsi="Arial" w:cs="Arial"/>
          <w:color w:val="232323"/>
        </w:rPr>
        <w:t xml:space="preserve"> </w:t>
      </w:r>
      <w:proofErr w:type="spellStart"/>
      <w:r>
        <w:rPr>
          <w:rFonts w:ascii="Arial" w:hAnsi="Arial" w:cs="Arial"/>
          <w:color w:val="232323"/>
        </w:rPr>
        <w:t>тартылады</w:t>
      </w:r>
      <w:proofErr w:type="spellEnd"/>
      <w:r>
        <w:rPr>
          <w:rFonts w:ascii="Arial" w:hAnsi="Arial" w:cs="Arial"/>
          <w:color w:val="232323"/>
        </w:rPr>
        <w:t>.</w:t>
      </w:r>
    </w:p>
    <w:p w:rsidR="00D91AFF" w:rsidRDefault="00D91AFF" w:rsidP="00D91AFF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 </w:t>
      </w:r>
    </w:p>
    <w:p w:rsidR="00DA00E3" w:rsidRDefault="00D91AFF"/>
    <w:sectPr w:rsidR="00DA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FF"/>
    <w:rsid w:val="00A07156"/>
    <w:rsid w:val="00CE4206"/>
    <w:rsid w:val="00D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2CE46-1A28-4849-8771-C1BF3A2F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Алибаева Гульмира Сериковна</dc:creator>
  <cp:keywords/>
  <dc:description/>
  <cp:lastModifiedBy>Алибаева Гульмира Сериковна</cp:lastModifiedBy>
  <cp:revision>1</cp:revision>
  <dcterms:created xsi:type="dcterms:W3CDTF">2023-06-19T09:23:00Z</dcterms:created>
  <dcterms:modified xsi:type="dcterms:W3CDTF">2023-06-19T09:24:00Z</dcterms:modified>
</cp:coreProperties>
</file>